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4CBB" w14:textId="77777777" w:rsidR="002A02DA" w:rsidRDefault="002A02DA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2526F1C7" w:rsidR="00C426A4" w:rsidRPr="00651400" w:rsidRDefault="000722B8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2A02DA">
        <w:rPr>
          <w:rFonts w:asciiTheme="minorHAnsi" w:hAnsiTheme="minorHAnsi" w:cstheme="minorHAnsi"/>
          <w:b/>
          <w:sz w:val="22"/>
          <w:szCs w:val="22"/>
        </w:rPr>
        <w:t>IMMEDIATE RELEASE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0D012989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</w:t>
      </w:r>
      <w:r w:rsidR="005071A2">
        <w:rPr>
          <w:rFonts w:asciiTheme="minorHAnsi" w:hAnsiTheme="minorHAnsi" w:cstheme="minorHAnsi"/>
          <w:sz w:val="22"/>
          <w:szCs w:val="22"/>
        </w:rPr>
        <w:t>s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4B3E1F6E" w14:textId="0ED861B1" w:rsidR="00C43A45" w:rsidRDefault="000C6DC3" w:rsidP="00FE4E3C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AB5206">
        <w:rPr>
          <w:rFonts w:asciiTheme="minorHAnsi" w:hAnsiTheme="minorHAnsi" w:cstheme="minorHAnsi"/>
          <w:b/>
        </w:rPr>
        <w:t xml:space="preserve">DELIVERS </w:t>
      </w:r>
      <w:r w:rsidR="00C027ED" w:rsidRPr="003E5CE2">
        <w:rPr>
          <w:rFonts w:asciiTheme="minorHAnsi" w:hAnsiTheme="minorHAnsi" w:cstheme="minorHAnsi"/>
          <w:b/>
        </w:rPr>
        <w:t>$</w:t>
      </w:r>
      <w:r w:rsidR="00E43144">
        <w:rPr>
          <w:rFonts w:asciiTheme="minorHAnsi" w:hAnsiTheme="minorHAnsi" w:cstheme="minorHAnsi"/>
          <w:b/>
        </w:rPr>
        <w:t>1</w:t>
      </w:r>
      <w:r w:rsidR="00AB5206">
        <w:rPr>
          <w:rFonts w:asciiTheme="minorHAnsi" w:hAnsiTheme="minorHAnsi" w:cstheme="minorHAnsi"/>
          <w:b/>
        </w:rPr>
        <w:t>1</w:t>
      </w:r>
      <w:r w:rsidR="00C027ED" w:rsidRPr="003E5CE2">
        <w:rPr>
          <w:rFonts w:asciiTheme="minorHAnsi" w:hAnsiTheme="minorHAnsi" w:cstheme="minorHAnsi"/>
          <w:b/>
        </w:rPr>
        <w:t>.</w:t>
      </w:r>
      <w:r w:rsidR="00AB5206">
        <w:rPr>
          <w:rFonts w:asciiTheme="minorHAnsi" w:hAnsiTheme="minorHAnsi" w:cstheme="minorHAnsi"/>
          <w:b/>
        </w:rPr>
        <w:t>7</w:t>
      </w:r>
      <w:r w:rsidR="00A63E4E" w:rsidRPr="003E5CE2">
        <w:rPr>
          <w:rFonts w:asciiTheme="minorHAnsi" w:hAnsiTheme="minorHAnsi" w:cstheme="minorHAnsi"/>
          <w:b/>
        </w:rPr>
        <w:t xml:space="preserve"> </w:t>
      </w:r>
      <w:r w:rsidR="00C027ED" w:rsidRPr="003E5CE2">
        <w:rPr>
          <w:rFonts w:asciiTheme="minorHAnsi" w:hAnsiTheme="minorHAnsi" w:cstheme="minorHAnsi"/>
          <w:b/>
        </w:rPr>
        <w:t>M</w:t>
      </w:r>
      <w:r w:rsidR="00602A19" w:rsidRPr="003E5CE2">
        <w:rPr>
          <w:rFonts w:asciiTheme="minorHAnsi" w:hAnsiTheme="minorHAnsi" w:cstheme="minorHAnsi"/>
          <w:b/>
        </w:rPr>
        <w:t xml:space="preserve">ILLION </w:t>
      </w:r>
      <w:r w:rsidR="000F6EFA">
        <w:rPr>
          <w:rFonts w:asciiTheme="minorHAnsi" w:hAnsiTheme="minorHAnsi" w:cstheme="minorHAnsi"/>
          <w:b/>
        </w:rPr>
        <w:t xml:space="preserve">IN </w:t>
      </w:r>
      <w:r w:rsidR="00AB5206">
        <w:rPr>
          <w:rFonts w:asciiTheme="minorHAnsi" w:hAnsiTheme="minorHAnsi" w:cstheme="minorHAnsi"/>
          <w:b/>
        </w:rPr>
        <w:t>MEZZANINE FINANCING</w:t>
      </w:r>
      <w:r w:rsidR="00857599">
        <w:rPr>
          <w:rFonts w:asciiTheme="minorHAnsi" w:hAnsiTheme="minorHAnsi" w:cstheme="minorHAnsi"/>
          <w:b/>
        </w:rPr>
        <w:t xml:space="preserve"> </w:t>
      </w:r>
      <w:r w:rsidR="00C711EA">
        <w:rPr>
          <w:rFonts w:asciiTheme="minorHAnsi" w:hAnsiTheme="minorHAnsi" w:cstheme="minorHAnsi"/>
          <w:b/>
        </w:rPr>
        <w:t xml:space="preserve">FOR </w:t>
      </w:r>
      <w:r w:rsidR="00FB6F5E">
        <w:rPr>
          <w:rFonts w:asciiTheme="minorHAnsi" w:hAnsiTheme="minorHAnsi" w:cstheme="minorHAnsi"/>
          <w:b/>
        </w:rPr>
        <w:t xml:space="preserve">MULTIFAMILY </w:t>
      </w:r>
      <w:r w:rsidR="00AB3CE3">
        <w:rPr>
          <w:rFonts w:asciiTheme="minorHAnsi" w:hAnsiTheme="minorHAnsi" w:cstheme="minorHAnsi"/>
          <w:b/>
        </w:rPr>
        <w:t xml:space="preserve">DEVELOPMENT </w:t>
      </w:r>
      <w:r w:rsidR="00F31AB4">
        <w:rPr>
          <w:rFonts w:asciiTheme="minorHAnsi" w:hAnsiTheme="minorHAnsi" w:cstheme="minorHAnsi"/>
          <w:b/>
        </w:rPr>
        <w:t>IN</w:t>
      </w:r>
      <w:r w:rsidR="00C43A45">
        <w:rPr>
          <w:rFonts w:asciiTheme="minorHAnsi" w:hAnsiTheme="minorHAnsi" w:cstheme="minorHAnsi"/>
          <w:b/>
        </w:rPr>
        <w:t xml:space="preserve"> </w:t>
      </w:r>
      <w:r w:rsidR="00F154F1">
        <w:rPr>
          <w:rFonts w:asciiTheme="minorHAnsi" w:hAnsiTheme="minorHAnsi" w:cstheme="minorHAnsi"/>
          <w:b/>
        </w:rPr>
        <w:t>SAN DIEGO MARKET</w:t>
      </w:r>
    </w:p>
    <w:p w14:paraId="1B4CF1F0" w14:textId="77777777" w:rsidR="00A37EFA" w:rsidRDefault="00A37EFA" w:rsidP="00FE4E3C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E5A0CD6" w14:textId="0DB7A5DE" w:rsidR="00076C0A" w:rsidRPr="00BC3EBB" w:rsidRDefault="000F6EFA" w:rsidP="00BC3EB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Funding will</w:t>
      </w:r>
      <w:r w:rsidR="00C711E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be used to develop 170-unit Bonita Glen</w:t>
      </w:r>
      <w:r w:rsidR="00BC3C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housing complex</w:t>
      </w:r>
      <w:r w:rsidR="00F154F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 Chula Vista, CA</w:t>
      </w:r>
      <w:r w:rsidR="00F31AB4">
        <w:rPr>
          <w:rFonts w:asciiTheme="minorHAnsi" w:hAnsiTheme="minorHAnsi" w:cstheme="minorHAnsi"/>
          <w:b/>
        </w:rPr>
        <w:t xml:space="preserve"> 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1A64D333" w14:textId="204746AA" w:rsidR="00703584" w:rsidRDefault="007E6BCD" w:rsidP="00346B5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January </w:t>
      </w:r>
      <w:r w:rsidR="002A02DA">
        <w:rPr>
          <w:rFonts w:asciiTheme="minorHAnsi" w:hAnsiTheme="minorHAnsi" w:cstheme="minorHAnsi"/>
          <w:b/>
        </w:rPr>
        <w:t>19</w:t>
      </w:r>
      <w:r w:rsidR="006F2390" w:rsidRPr="00D82F80">
        <w:rPr>
          <w:rFonts w:asciiTheme="minorHAnsi" w:hAnsiTheme="minorHAnsi" w:cstheme="minorHAnsi"/>
          <w:b/>
        </w:rPr>
        <w:t>,</w:t>
      </w:r>
      <w:r w:rsidR="00D940B0" w:rsidRPr="00D82F80">
        <w:rPr>
          <w:rFonts w:asciiTheme="minorHAnsi" w:hAnsiTheme="minorHAnsi" w:cstheme="minorHAnsi"/>
          <w:b/>
        </w:rPr>
        <w:t xml:space="preserve"> 2</w:t>
      </w:r>
      <w:r w:rsidR="00AD1CD9" w:rsidRPr="00D82F80">
        <w:rPr>
          <w:rFonts w:asciiTheme="minorHAnsi" w:hAnsiTheme="minorHAnsi" w:cstheme="minorHAnsi"/>
          <w:b/>
        </w:rPr>
        <w:t>02</w:t>
      </w:r>
      <w:r w:rsidR="00DF18C1">
        <w:rPr>
          <w:rFonts w:asciiTheme="minorHAnsi" w:hAnsiTheme="minorHAnsi" w:cstheme="minorHAnsi"/>
          <w:b/>
        </w:rPr>
        <w:t>1</w:t>
      </w:r>
      <w:r w:rsidR="0059404F" w:rsidRPr="00D82F80">
        <w:rPr>
          <w:rFonts w:asciiTheme="minorHAnsi" w:hAnsiTheme="minorHAnsi" w:cstheme="minorHAnsi"/>
          <w:b/>
        </w:rPr>
        <w:t xml:space="preserve"> – </w:t>
      </w:r>
      <w:r w:rsidR="00565398">
        <w:rPr>
          <w:rFonts w:asciiTheme="minorHAnsi" w:hAnsiTheme="minorHAnsi" w:cstheme="minorHAnsi"/>
          <w:b/>
        </w:rPr>
        <w:t xml:space="preserve">Chula Vista, CA </w:t>
      </w:r>
      <w:r w:rsidR="0059404F" w:rsidRPr="00D82F80">
        <w:rPr>
          <w:rFonts w:asciiTheme="minorHAnsi" w:hAnsiTheme="minorHAnsi" w:cstheme="minorHAnsi"/>
          <w:b/>
        </w:rPr>
        <w:t>–</w:t>
      </w:r>
      <w:r w:rsidR="0059404F" w:rsidRPr="00D82F80">
        <w:rPr>
          <w:rFonts w:asciiTheme="minorHAnsi" w:hAnsiTheme="minorHAnsi" w:cstheme="minorHAnsi"/>
        </w:rPr>
        <w:t xml:space="preserve"> </w:t>
      </w:r>
      <w:r w:rsidR="00B86472" w:rsidRPr="00D82F80">
        <w:rPr>
          <w:rFonts w:asciiTheme="minorHAnsi" w:hAnsiTheme="minorHAnsi" w:cstheme="minorHAnsi"/>
        </w:rPr>
        <w:t xml:space="preserve">Pembrook Capital Management LLC (“Pembrook”) </w:t>
      </w:r>
      <w:r w:rsidR="009E3047" w:rsidRPr="00D82F80">
        <w:rPr>
          <w:rFonts w:asciiTheme="minorHAnsi" w:hAnsiTheme="minorHAnsi" w:cstheme="minorHAnsi"/>
        </w:rPr>
        <w:t xml:space="preserve">is providing </w:t>
      </w:r>
      <w:r w:rsidR="00FD0B3B">
        <w:rPr>
          <w:rFonts w:asciiTheme="minorHAnsi" w:hAnsiTheme="minorHAnsi" w:cstheme="minorHAnsi"/>
        </w:rPr>
        <w:t xml:space="preserve">a </w:t>
      </w:r>
      <w:r w:rsidR="000B2AE0" w:rsidRPr="00D82F80">
        <w:rPr>
          <w:rFonts w:asciiTheme="minorHAnsi" w:hAnsiTheme="minorHAnsi" w:cstheme="minorHAnsi"/>
          <w:color w:val="000000"/>
        </w:rPr>
        <w:t>$1</w:t>
      </w:r>
      <w:r w:rsidR="00AB3CE3">
        <w:rPr>
          <w:rFonts w:asciiTheme="minorHAnsi" w:hAnsiTheme="minorHAnsi" w:cstheme="minorHAnsi"/>
          <w:color w:val="000000"/>
        </w:rPr>
        <w:t>1.7</w:t>
      </w:r>
      <w:r w:rsidR="00346B58" w:rsidRPr="00D82F80">
        <w:rPr>
          <w:rFonts w:asciiTheme="minorHAnsi" w:hAnsiTheme="minorHAnsi" w:cstheme="minorHAnsi"/>
          <w:color w:val="000000"/>
        </w:rPr>
        <w:t xml:space="preserve"> milli</w:t>
      </w:r>
      <w:r w:rsidR="00AB3CE3">
        <w:rPr>
          <w:rFonts w:asciiTheme="minorHAnsi" w:hAnsiTheme="minorHAnsi" w:cstheme="minorHAnsi"/>
          <w:color w:val="000000"/>
        </w:rPr>
        <w:t xml:space="preserve">on mezzanine loan </w:t>
      </w:r>
      <w:r w:rsidR="000B2AE0" w:rsidRPr="00D82F80">
        <w:rPr>
          <w:rFonts w:asciiTheme="minorHAnsi" w:hAnsiTheme="minorHAnsi" w:cstheme="minorHAnsi"/>
          <w:color w:val="000000"/>
        </w:rPr>
        <w:t xml:space="preserve">to finance the </w:t>
      </w:r>
      <w:r w:rsidR="00703584">
        <w:rPr>
          <w:rFonts w:asciiTheme="minorHAnsi" w:hAnsiTheme="minorHAnsi" w:cstheme="minorHAnsi"/>
          <w:color w:val="000000"/>
        </w:rPr>
        <w:t xml:space="preserve">development </w:t>
      </w:r>
      <w:r w:rsidR="000B2AE0" w:rsidRPr="00D82F80">
        <w:rPr>
          <w:rFonts w:asciiTheme="minorHAnsi" w:hAnsiTheme="minorHAnsi" w:cstheme="minorHAnsi"/>
          <w:color w:val="000000"/>
        </w:rPr>
        <w:t xml:space="preserve">of </w:t>
      </w:r>
      <w:r w:rsidR="00703584" w:rsidRPr="00703584">
        <w:rPr>
          <w:rFonts w:asciiTheme="minorHAnsi" w:hAnsiTheme="minorHAnsi" w:cstheme="minorHAnsi"/>
          <w:color w:val="000000"/>
        </w:rPr>
        <w:t>Bonita Glen, a 170</w:t>
      </w:r>
      <w:r w:rsidR="00700D6C">
        <w:rPr>
          <w:rFonts w:asciiTheme="minorHAnsi" w:hAnsiTheme="minorHAnsi" w:cstheme="minorHAnsi"/>
          <w:color w:val="000000"/>
        </w:rPr>
        <w:t>-</w:t>
      </w:r>
      <w:r w:rsidR="00703584" w:rsidRPr="00703584">
        <w:rPr>
          <w:rFonts w:asciiTheme="minorHAnsi" w:hAnsiTheme="minorHAnsi" w:cstheme="minorHAnsi"/>
          <w:color w:val="000000"/>
        </w:rPr>
        <w:t xml:space="preserve">unit, </w:t>
      </w:r>
      <w:r w:rsidR="00B23AD9" w:rsidRPr="00703584">
        <w:rPr>
          <w:rFonts w:asciiTheme="minorHAnsi" w:hAnsiTheme="minorHAnsi" w:cstheme="minorHAnsi"/>
          <w:color w:val="000000"/>
        </w:rPr>
        <w:t>5.3-acre</w:t>
      </w:r>
      <w:r w:rsidR="00703584" w:rsidRPr="00703584">
        <w:rPr>
          <w:rFonts w:asciiTheme="minorHAnsi" w:hAnsiTheme="minorHAnsi" w:cstheme="minorHAnsi"/>
          <w:color w:val="000000"/>
        </w:rPr>
        <w:t xml:space="preserve"> </w:t>
      </w:r>
      <w:r w:rsidR="00F01F75" w:rsidRPr="00F01F75">
        <w:rPr>
          <w:rFonts w:asciiTheme="minorHAnsi" w:hAnsiTheme="minorHAnsi" w:cstheme="minorHAnsi"/>
          <w:color w:val="000000"/>
        </w:rPr>
        <w:t xml:space="preserve">middle market and affordable housing </w:t>
      </w:r>
      <w:r w:rsidR="00703584" w:rsidRPr="00703584">
        <w:rPr>
          <w:rFonts w:asciiTheme="minorHAnsi" w:hAnsiTheme="minorHAnsi" w:cstheme="minorHAnsi"/>
          <w:color w:val="000000"/>
        </w:rPr>
        <w:t xml:space="preserve">multifamily community </w:t>
      </w:r>
      <w:r w:rsidR="007E1BFB">
        <w:rPr>
          <w:rFonts w:asciiTheme="minorHAnsi" w:hAnsiTheme="minorHAnsi" w:cstheme="minorHAnsi"/>
          <w:color w:val="000000"/>
        </w:rPr>
        <w:t xml:space="preserve">located at </w:t>
      </w:r>
      <w:r w:rsidR="007E1BFB" w:rsidRPr="007E1BFB">
        <w:rPr>
          <w:rFonts w:asciiTheme="minorHAnsi" w:hAnsiTheme="minorHAnsi" w:cstheme="minorHAnsi"/>
          <w:color w:val="000000"/>
        </w:rPr>
        <w:t xml:space="preserve">245 Bonita Glen Drive </w:t>
      </w:r>
      <w:r w:rsidR="00703584" w:rsidRPr="00703584">
        <w:rPr>
          <w:rFonts w:asciiTheme="minorHAnsi" w:hAnsiTheme="minorHAnsi" w:cstheme="minorHAnsi"/>
          <w:color w:val="000000"/>
        </w:rPr>
        <w:t xml:space="preserve">in Chula Vista, CA.  </w:t>
      </w:r>
    </w:p>
    <w:p w14:paraId="10570E2A" w14:textId="77B83693" w:rsidR="00703584" w:rsidRDefault="006E0857" w:rsidP="006E0857">
      <w:pPr>
        <w:pStyle w:val="NormalWeb"/>
        <w:rPr>
          <w:rFonts w:asciiTheme="minorHAnsi" w:hAnsiTheme="minorHAnsi" w:cstheme="minorHAnsi"/>
          <w:color w:val="000000"/>
        </w:rPr>
      </w:pPr>
      <w:r w:rsidRPr="003D78E6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="00747729">
        <w:rPr>
          <w:rFonts w:asciiTheme="minorHAnsi" w:hAnsiTheme="minorHAnsi" w:cstheme="minorHAnsi"/>
          <w:color w:val="000000"/>
        </w:rPr>
        <w:t>borrower</w:t>
      </w:r>
      <w:r>
        <w:rPr>
          <w:rFonts w:asciiTheme="minorHAnsi" w:hAnsiTheme="minorHAnsi" w:cstheme="minorHAnsi"/>
          <w:color w:val="000000"/>
        </w:rPr>
        <w:t xml:space="preserve"> in this transaction is GenProp LLC, a full</w:t>
      </w:r>
      <w:r w:rsidR="004D67D5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service real estate development firm. </w:t>
      </w:r>
      <w:r w:rsidRPr="00700D6C">
        <w:rPr>
          <w:rFonts w:asciiTheme="minorHAnsi" w:hAnsiTheme="minorHAnsi" w:cstheme="minorHAnsi"/>
          <w:color w:val="000000"/>
        </w:rPr>
        <w:t>Pembrook’s mezzanine loan</w:t>
      </w:r>
      <w:r>
        <w:rPr>
          <w:rFonts w:asciiTheme="minorHAnsi" w:hAnsiTheme="minorHAnsi" w:cstheme="minorHAnsi"/>
          <w:color w:val="000000"/>
        </w:rPr>
        <w:t xml:space="preserve"> accompanies an additional </w:t>
      </w:r>
      <w:r w:rsidRPr="00700D6C">
        <w:rPr>
          <w:rFonts w:asciiTheme="minorHAnsi" w:hAnsiTheme="minorHAnsi" w:cstheme="minorHAnsi"/>
          <w:color w:val="000000"/>
        </w:rPr>
        <w:t xml:space="preserve">first mortgage loan </w:t>
      </w:r>
      <w:r w:rsidR="009F644C">
        <w:rPr>
          <w:rFonts w:asciiTheme="minorHAnsi" w:hAnsiTheme="minorHAnsi" w:cstheme="minorHAnsi"/>
          <w:color w:val="000000"/>
        </w:rPr>
        <w:t xml:space="preserve">GenProp </w:t>
      </w:r>
      <w:r w:rsidR="00C7755E">
        <w:rPr>
          <w:rFonts w:asciiTheme="minorHAnsi" w:hAnsiTheme="minorHAnsi" w:cstheme="minorHAnsi"/>
          <w:color w:val="000000"/>
        </w:rPr>
        <w:t xml:space="preserve">has also secured </w:t>
      </w:r>
      <w:r>
        <w:rPr>
          <w:rFonts w:asciiTheme="minorHAnsi" w:hAnsiTheme="minorHAnsi" w:cstheme="minorHAnsi"/>
          <w:color w:val="000000"/>
        </w:rPr>
        <w:t xml:space="preserve">from </w:t>
      </w:r>
      <w:r w:rsidRPr="00700D6C">
        <w:rPr>
          <w:rFonts w:asciiTheme="minorHAnsi" w:hAnsiTheme="minorHAnsi" w:cstheme="minorHAnsi"/>
          <w:color w:val="000000"/>
        </w:rPr>
        <w:t>Bank of the Ozarks</w:t>
      </w:r>
      <w:r>
        <w:rPr>
          <w:rFonts w:asciiTheme="minorHAnsi" w:hAnsiTheme="minorHAnsi" w:cstheme="minorHAnsi"/>
          <w:color w:val="000000"/>
        </w:rPr>
        <w:t>.</w:t>
      </w:r>
    </w:p>
    <w:p w14:paraId="6D5B0C02" w14:textId="48AFC922" w:rsidR="007E6BCD" w:rsidRDefault="006E0857" w:rsidP="00346B58">
      <w:pPr>
        <w:rPr>
          <w:rFonts w:asciiTheme="minorHAnsi" w:hAnsiTheme="minorHAnsi" w:cstheme="minorHAnsi"/>
          <w:color w:val="000000"/>
        </w:rPr>
      </w:pPr>
      <w:r w:rsidRPr="00FA4F82">
        <w:rPr>
          <w:noProof/>
        </w:rPr>
        <w:drawing>
          <wp:anchor distT="0" distB="0" distL="114300" distR="114300" simplePos="0" relativeHeight="251659264" behindDoc="0" locked="0" layoutInCell="1" allowOverlap="1" wp14:anchorId="3E28C89A" wp14:editId="47A816FA">
            <wp:simplePos x="0" y="0"/>
            <wp:positionH relativeFrom="margin">
              <wp:posOffset>766445</wp:posOffset>
            </wp:positionH>
            <wp:positionV relativeFrom="paragraph">
              <wp:posOffset>120015</wp:posOffset>
            </wp:positionV>
            <wp:extent cx="4003675" cy="13233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70CCF" w14:textId="0F04DD70" w:rsidR="00874FCB" w:rsidRDefault="007E6BCD" w:rsidP="007E6BCD">
      <w:pPr>
        <w:autoSpaceDE w:val="0"/>
        <w:autoSpaceDN w:val="0"/>
        <w:adjustRightInd w:val="0"/>
        <w:rPr>
          <w:sz w:val="22"/>
        </w:rPr>
      </w:pPr>
      <w:r w:rsidRPr="00FA4F82">
        <w:rPr>
          <w:sz w:val="22"/>
        </w:rPr>
        <w:t xml:space="preserve">  </w:t>
      </w:r>
    </w:p>
    <w:p w14:paraId="4F502D1B" w14:textId="77777777" w:rsidR="00874FCB" w:rsidRDefault="00874FCB" w:rsidP="007E6BCD">
      <w:pPr>
        <w:autoSpaceDE w:val="0"/>
        <w:autoSpaceDN w:val="0"/>
        <w:adjustRightInd w:val="0"/>
        <w:rPr>
          <w:sz w:val="22"/>
        </w:rPr>
      </w:pPr>
    </w:p>
    <w:p w14:paraId="579414D5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2259529D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6F9986DF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4E609AC4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0176FEE0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5C550FDD" w14:textId="77777777" w:rsidR="004032A0" w:rsidRDefault="004032A0" w:rsidP="007E6BCD">
      <w:pPr>
        <w:autoSpaceDE w:val="0"/>
        <w:autoSpaceDN w:val="0"/>
        <w:adjustRightInd w:val="0"/>
        <w:rPr>
          <w:sz w:val="22"/>
        </w:rPr>
      </w:pPr>
    </w:p>
    <w:p w14:paraId="215BAACA" w14:textId="394E33E1" w:rsidR="007E55CF" w:rsidRDefault="007E55CF" w:rsidP="007E55C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873BF2" w:rsidRPr="00873BF2">
        <w:rPr>
          <w:rFonts w:asciiTheme="minorHAnsi" w:hAnsiTheme="minorHAnsi" w:cstheme="minorHAnsi"/>
          <w:color w:val="000000"/>
        </w:rPr>
        <w:t xml:space="preserve">The </w:t>
      </w:r>
      <w:r w:rsidR="00873BF2">
        <w:rPr>
          <w:rFonts w:asciiTheme="minorHAnsi" w:hAnsiTheme="minorHAnsi" w:cstheme="minorHAnsi"/>
          <w:color w:val="000000"/>
        </w:rPr>
        <w:t xml:space="preserve">Bonita Glen </w:t>
      </w:r>
      <w:r w:rsidR="00272A14">
        <w:rPr>
          <w:rFonts w:asciiTheme="minorHAnsi" w:hAnsiTheme="minorHAnsi" w:cstheme="minorHAnsi"/>
          <w:color w:val="000000"/>
        </w:rPr>
        <w:t xml:space="preserve">development will </w:t>
      </w:r>
      <w:r w:rsidR="00873BF2" w:rsidRPr="00873BF2">
        <w:rPr>
          <w:rFonts w:asciiTheme="minorHAnsi" w:hAnsiTheme="minorHAnsi" w:cstheme="minorHAnsi"/>
          <w:color w:val="000000"/>
        </w:rPr>
        <w:t>b</w:t>
      </w:r>
      <w:r w:rsidR="00747729">
        <w:rPr>
          <w:rFonts w:asciiTheme="minorHAnsi" w:hAnsiTheme="minorHAnsi" w:cstheme="minorHAnsi"/>
          <w:color w:val="000000"/>
        </w:rPr>
        <w:t xml:space="preserve">ring </w:t>
      </w:r>
      <w:r w:rsidR="00873BF2" w:rsidRPr="00873BF2">
        <w:rPr>
          <w:rFonts w:asciiTheme="minorHAnsi" w:hAnsiTheme="minorHAnsi" w:cstheme="minorHAnsi"/>
          <w:color w:val="000000"/>
        </w:rPr>
        <w:t>critically-needed</w:t>
      </w:r>
      <w:r w:rsidR="00272A14">
        <w:rPr>
          <w:rFonts w:asciiTheme="minorHAnsi" w:hAnsiTheme="minorHAnsi" w:cstheme="minorHAnsi"/>
          <w:color w:val="000000"/>
        </w:rPr>
        <w:t xml:space="preserve"> </w:t>
      </w:r>
      <w:r w:rsidR="007968D9">
        <w:rPr>
          <w:rFonts w:asciiTheme="minorHAnsi" w:hAnsiTheme="minorHAnsi" w:cstheme="minorHAnsi"/>
          <w:color w:val="000000"/>
        </w:rPr>
        <w:t xml:space="preserve">affordably priced </w:t>
      </w:r>
      <w:r w:rsidR="00873BF2" w:rsidRPr="00873BF2">
        <w:rPr>
          <w:rFonts w:asciiTheme="minorHAnsi" w:hAnsiTheme="minorHAnsi" w:cstheme="minorHAnsi"/>
          <w:color w:val="000000"/>
        </w:rPr>
        <w:t xml:space="preserve">housing </w:t>
      </w:r>
      <w:r w:rsidR="00747729">
        <w:rPr>
          <w:rFonts w:asciiTheme="minorHAnsi" w:hAnsiTheme="minorHAnsi" w:cstheme="minorHAnsi"/>
          <w:color w:val="000000"/>
        </w:rPr>
        <w:t xml:space="preserve">to </w:t>
      </w:r>
      <w:r w:rsidR="00873BF2" w:rsidRPr="00873BF2">
        <w:rPr>
          <w:rFonts w:asciiTheme="minorHAnsi" w:hAnsiTheme="minorHAnsi" w:cstheme="minorHAnsi"/>
          <w:color w:val="000000"/>
        </w:rPr>
        <w:t xml:space="preserve">the San Diego </w:t>
      </w:r>
      <w:r w:rsidR="004C4825">
        <w:rPr>
          <w:rFonts w:asciiTheme="minorHAnsi" w:hAnsiTheme="minorHAnsi" w:cstheme="minorHAnsi"/>
          <w:color w:val="000000"/>
        </w:rPr>
        <w:t>m</w:t>
      </w:r>
      <w:r w:rsidR="00873BF2" w:rsidRPr="00873BF2">
        <w:rPr>
          <w:rFonts w:asciiTheme="minorHAnsi" w:hAnsiTheme="minorHAnsi" w:cstheme="minorHAnsi"/>
          <w:color w:val="000000"/>
        </w:rPr>
        <w:t>etropolitan area</w:t>
      </w:r>
      <w:r w:rsidR="007968D9">
        <w:rPr>
          <w:rFonts w:asciiTheme="minorHAnsi" w:hAnsiTheme="minorHAnsi" w:cstheme="minorHAnsi"/>
          <w:color w:val="000000"/>
        </w:rPr>
        <w:t>,”</w:t>
      </w:r>
      <w:r w:rsidR="007968D9" w:rsidRPr="007968D9">
        <w:rPr>
          <w:rFonts w:asciiTheme="minorHAnsi" w:hAnsiTheme="minorHAnsi" w:cstheme="minorHAnsi"/>
          <w:color w:val="000000"/>
        </w:rPr>
        <w:t xml:space="preserve"> </w:t>
      </w:r>
      <w:r w:rsidR="00676FF3">
        <w:rPr>
          <w:rFonts w:asciiTheme="minorHAnsi" w:hAnsiTheme="minorHAnsi" w:cstheme="minorHAnsi"/>
          <w:color w:val="000000"/>
        </w:rPr>
        <w:t>says</w:t>
      </w:r>
      <w:r w:rsidR="007968D9" w:rsidRPr="00316163">
        <w:rPr>
          <w:rFonts w:asciiTheme="minorHAnsi" w:hAnsiTheme="minorHAnsi" w:cstheme="minorHAnsi"/>
          <w:color w:val="000000"/>
        </w:rPr>
        <w:t xml:space="preserve"> </w:t>
      </w:r>
      <w:r w:rsidR="00494A48" w:rsidRPr="00494A48">
        <w:rPr>
          <w:rFonts w:asciiTheme="minorHAnsi" w:hAnsiTheme="minorHAnsi" w:cstheme="minorHAnsi"/>
          <w:color w:val="000000"/>
        </w:rPr>
        <w:t>Chris Simon</w:t>
      </w:r>
      <w:r w:rsidR="00494A48">
        <w:rPr>
          <w:rFonts w:asciiTheme="minorHAnsi" w:hAnsiTheme="minorHAnsi" w:cstheme="minorHAnsi"/>
          <w:color w:val="000000"/>
        </w:rPr>
        <w:t>,</w:t>
      </w:r>
      <w:r w:rsidR="00494A48" w:rsidRPr="00494A48">
        <w:rPr>
          <w:rFonts w:asciiTheme="minorHAnsi" w:hAnsiTheme="minorHAnsi" w:cstheme="minorHAnsi"/>
          <w:color w:val="000000"/>
        </w:rPr>
        <w:t xml:space="preserve"> Head of West Coast Originations for Pembrook</w:t>
      </w:r>
      <w:r w:rsidR="007968D9">
        <w:rPr>
          <w:rFonts w:asciiTheme="minorHAnsi" w:hAnsiTheme="minorHAnsi" w:cstheme="minorHAnsi"/>
          <w:color w:val="000000"/>
        </w:rPr>
        <w:t>.</w:t>
      </w:r>
      <w:r w:rsidR="007968D9" w:rsidRPr="00316163">
        <w:rPr>
          <w:rFonts w:asciiTheme="minorHAnsi" w:hAnsiTheme="minorHAnsi" w:cstheme="minorHAnsi"/>
          <w:color w:val="000000"/>
        </w:rPr>
        <w:t xml:space="preserve"> </w:t>
      </w:r>
      <w:r w:rsidR="007968D9">
        <w:rPr>
          <w:rFonts w:asciiTheme="minorHAnsi" w:hAnsiTheme="minorHAnsi" w:cstheme="minorHAnsi"/>
          <w:color w:val="000000"/>
        </w:rPr>
        <w:t>“</w:t>
      </w:r>
      <w:r w:rsidR="004C4825">
        <w:rPr>
          <w:rFonts w:asciiTheme="minorHAnsi" w:hAnsiTheme="minorHAnsi" w:cstheme="minorHAnsi"/>
          <w:color w:val="000000"/>
        </w:rPr>
        <w:t>W</w:t>
      </w:r>
      <w:r w:rsidR="00873BF2">
        <w:rPr>
          <w:rFonts w:asciiTheme="minorHAnsi" w:hAnsiTheme="minorHAnsi" w:cstheme="minorHAnsi"/>
          <w:color w:val="000000"/>
        </w:rPr>
        <w:t xml:space="preserve">e’re pleased to provide </w:t>
      </w:r>
      <w:r w:rsidR="00747729">
        <w:rPr>
          <w:rFonts w:asciiTheme="minorHAnsi" w:hAnsiTheme="minorHAnsi" w:cstheme="minorHAnsi"/>
          <w:color w:val="000000"/>
        </w:rPr>
        <w:t xml:space="preserve">this quality sponsor with </w:t>
      </w:r>
      <w:r w:rsidR="00873BF2">
        <w:rPr>
          <w:rFonts w:asciiTheme="minorHAnsi" w:hAnsiTheme="minorHAnsi" w:cstheme="minorHAnsi"/>
          <w:color w:val="000000"/>
        </w:rPr>
        <w:t xml:space="preserve">the funding </w:t>
      </w:r>
      <w:r w:rsidR="00747729">
        <w:rPr>
          <w:rFonts w:asciiTheme="minorHAnsi" w:hAnsiTheme="minorHAnsi" w:cstheme="minorHAnsi"/>
          <w:color w:val="000000"/>
        </w:rPr>
        <w:t xml:space="preserve">needed </w:t>
      </w:r>
      <w:r w:rsidR="00496D3D">
        <w:rPr>
          <w:rFonts w:asciiTheme="minorHAnsi" w:hAnsiTheme="minorHAnsi" w:cstheme="minorHAnsi"/>
          <w:color w:val="000000"/>
        </w:rPr>
        <w:t xml:space="preserve">to </w:t>
      </w:r>
      <w:r w:rsidR="004E17DE">
        <w:rPr>
          <w:rFonts w:asciiTheme="minorHAnsi" w:hAnsiTheme="minorHAnsi" w:cstheme="minorHAnsi"/>
          <w:color w:val="000000"/>
        </w:rPr>
        <w:t>complete</w:t>
      </w:r>
      <w:r w:rsidR="006952D9">
        <w:rPr>
          <w:rFonts w:asciiTheme="minorHAnsi" w:hAnsiTheme="minorHAnsi" w:cstheme="minorHAnsi"/>
          <w:color w:val="000000"/>
        </w:rPr>
        <w:t xml:space="preserve"> </w:t>
      </w:r>
      <w:r w:rsidR="00272A14">
        <w:rPr>
          <w:rFonts w:asciiTheme="minorHAnsi" w:hAnsiTheme="minorHAnsi" w:cstheme="minorHAnsi"/>
          <w:color w:val="000000"/>
        </w:rPr>
        <w:t>th</w:t>
      </w:r>
      <w:r w:rsidR="00786A2C">
        <w:rPr>
          <w:rFonts w:asciiTheme="minorHAnsi" w:hAnsiTheme="minorHAnsi" w:cstheme="minorHAnsi"/>
          <w:color w:val="000000"/>
        </w:rPr>
        <w:t>is</w:t>
      </w:r>
      <w:r w:rsidR="00272A14">
        <w:rPr>
          <w:rFonts w:asciiTheme="minorHAnsi" w:hAnsiTheme="minorHAnsi" w:cstheme="minorHAnsi"/>
          <w:color w:val="000000"/>
        </w:rPr>
        <w:t xml:space="preserve"> </w:t>
      </w:r>
      <w:r w:rsidR="00975AA2">
        <w:rPr>
          <w:rFonts w:asciiTheme="minorHAnsi" w:hAnsiTheme="minorHAnsi" w:cstheme="minorHAnsi"/>
          <w:color w:val="000000"/>
        </w:rPr>
        <w:t xml:space="preserve">exceptional </w:t>
      </w:r>
      <w:r w:rsidR="00F154F1">
        <w:rPr>
          <w:rFonts w:asciiTheme="minorHAnsi" w:hAnsiTheme="minorHAnsi" w:cstheme="minorHAnsi"/>
          <w:color w:val="000000"/>
        </w:rPr>
        <w:t xml:space="preserve">multifamily </w:t>
      </w:r>
      <w:r w:rsidR="00272A14">
        <w:rPr>
          <w:rFonts w:asciiTheme="minorHAnsi" w:hAnsiTheme="minorHAnsi" w:cstheme="minorHAnsi"/>
          <w:color w:val="000000"/>
        </w:rPr>
        <w:t>project</w:t>
      </w:r>
      <w:r w:rsidR="007968D9">
        <w:rPr>
          <w:rFonts w:asciiTheme="minorHAnsi" w:hAnsiTheme="minorHAnsi" w:cstheme="minorHAnsi"/>
          <w:color w:val="000000"/>
        </w:rPr>
        <w:t>.</w:t>
      </w:r>
      <w:r w:rsidRPr="00316163">
        <w:rPr>
          <w:rFonts w:asciiTheme="minorHAnsi" w:hAnsiTheme="minorHAnsi" w:cstheme="minorHAnsi"/>
          <w:color w:val="000000"/>
        </w:rPr>
        <w:t xml:space="preserve">” </w:t>
      </w:r>
    </w:p>
    <w:p w14:paraId="31420514" w14:textId="77777777" w:rsidR="00BC3EBB" w:rsidRDefault="00745752" w:rsidP="000B2AE0">
      <w:pPr>
        <w:pStyle w:val="NormalWeb"/>
        <w:rPr>
          <w:rFonts w:asciiTheme="minorHAnsi" w:hAnsiTheme="minorHAnsi" w:cstheme="minorHAnsi"/>
          <w:color w:val="000000"/>
        </w:rPr>
      </w:pPr>
      <w:r w:rsidRPr="003D78E6">
        <w:rPr>
          <w:rFonts w:asciiTheme="minorHAnsi" w:hAnsiTheme="minorHAnsi" w:cstheme="minorHAnsi"/>
          <w:color w:val="000000"/>
        </w:rPr>
        <w:t xml:space="preserve">Upon completion, </w:t>
      </w:r>
      <w:r w:rsidR="00B97B83">
        <w:rPr>
          <w:rFonts w:asciiTheme="minorHAnsi" w:hAnsiTheme="minorHAnsi" w:cstheme="minorHAnsi"/>
          <w:color w:val="000000"/>
        </w:rPr>
        <w:t xml:space="preserve">the </w:t>
      </w:r>
      <w:r w:rsidR="00B61E34" w:rsidRPr="00B61E34">
        <w:rPr>
          <w:rFonts w:asciiTheme="minorHAnsi" w:hAnsiTheme="minorHAnsi" w:cstheme="minorHAnsi"/>
          <w:color w:val="000000"/>
        </w:rPr>
        <w:t xml:space="preserve">Bonita Glen </w:t>
      </w:r>
      <w:r w:rsidR="00B97B83">
        <w:rPr>
          <w:rFonts w:asciiTheme="minorHAnsi" w:hAnsiTheme="minorHAnsi" w:cstheme="minorHAnsi"/>
          <w:color w:val="000000"/>
        </w:rPr>
        <w:t xml:space="preserve">community will be </w:t>
      </w:r>
      <w:r w:rsidR="00B61E34" w:rsidRPr="00B61E34">
        <w:rPr>
          <w:rFonts w:asciiTheme="minorHAnsi" w:hAnsiTheme="minorHAnsi" w:cstheme="minorHAnsi"/>
          <w:color w:val="000000"/>
        </w:rPr>
        <w:t xml:space="preserve">comprised of seven buildings, including six three-story walk-up buildings </w:t>
      </w:r>
      <w:r w:rsidR="00B97B83">
        <w:rPr>
          <w:rFonts w:asciiTheme="minorHAnsi" w:hAnsiTheme="minorHAnsi" w:cstheme="minorHAnsi"/>
          <w:color w:val="000000"/>
        </w:rPr>
        <w:t xml:space="preserve">with </w:t>
      </w:r>
      <w:r w:rsidR="00B61E34" w:rsidRPr="00B61E34">
        <w:rPr>
          <w:rFonts w:asciiTheme="minorHAnsi" w:hAnsiTheme="minorHAnsi" w:cstheme="minorHAnsi"/>
          <w:color w:val="000000"/>
        </w:rPr>
        <w:t xml:space="preserve">104 units and one four-story elevator-served building </w:t>
      </w:r>
      <w:r w:rsidR="00B97B83">
        <w:rPr>
          <w:rFonts w:asciiTheme="minorHAnsi" w:hAnsiTheme="minorHAnsi" w:cstheme="minorHAnsi"/>
          <w:color w:val="000000"/>
        </w:rPr>
        <w:t xml:space="preserve">with </w:t>
      </w:r>
      <w:r w:rsidR="00B61E34" w:rsidRPr="00B61E34">
        <w:rPr>
          <w:rFonts w:asciiTheme="minorHAnsi" w:hAnsiTheme="minorHAnsi" w:cstheme="minorHAnsi"/>
          <w:color w:val="000000"/>
        </w:rPr>
        <w:t xml:space="preserve">66 units. </w:t>
      </w:r>
      <w:r w:rsidR="00394F0E" w:rsidRPr="00394F0E">
        <w:rPr>
          <w:rFonts w:asciiTheme="minorHAnsi" w:hAnsiTheme="minorHAnsi" w:cstheme="minorHAnsi"/>
          <w:color w:val="000000"/>
        </w:rPr>
        <w:t xml:space="preserve">The unit mix will </w:t>
      </w:r>
      <w:r w:rsidR="007A6B51">
        <w:rPr>
          <w:rFonts w:asciiTheme="minorHAnsi" w:hAnsiTheme="minorHAnsi" w:cstheme="minorHAnsi"/>
          <w:color w:val="000000"/>
        </w:rPr>
        <w:t xml:space="preserve">include </w:t>
      </w:r>
      <w:r w:rsidR="00394F0E" w:rsidRPr="00394F0E">
        <w:rPr>
          <w:rFonts w:asciiTheme="minorHAnsi" w:hAnsiTheme="minorHAnsi" w:cstheme="minorHAnsi"/>
          <w:color w:val="000000"/>
        </w:rPr>
        <w:t>studio</w:t>
      </w:r>
      <w:r w:rsidR="007A6B51">
        <w:rPr>
          <w:rFonts w:asciiTheme="minorHAnsi" w:hAnsiTheme="minorHAnsi" w:cstheme="minorHAnsi"/>
          <w:color w:val="000000"/>
        </w:rPr>
        <w:t xml:space="preserve">, </w:t>
      </w:r>
      <w:r w:rsidR="00394F0E" w:rsidRPr="00394F0E">
        <w:rPr>
          <w:rFonts w:asciiTheme="minorHAnsi" w:hAnsiTheme="minorHAnsi" w:cstheme="minorHAnsi"/>
          <w:color w:val="000000"/>
        </w:rPr>
        <w:t xml:space="preserve">one-bedroom and two-bedroom </w:t>
      </w:r>
      <w:r w:rsidR="007A6B51">
        <w:rPr>
          <w:rFonts w:asciiTheme="minorHAnsi" w:hAnsiTheme="minorHAnsi" w:cstheme="minorHAnsi"/>
          <w:color w:val="000000"/>
        </w:rPr>
        <w:t>apartments</w:t>
      </w:r>
      <w:r w:rsidR="00C62307">
        <w:rPr>
          <w:rFonts w:asciiTheme="minorHAnsi" w:hAnsiTheme="minorHAnsi" w:cstheme="minorHAnsi"/>
          <w:color w:val="000000"/>
        </w:rPr>
        <w:t xml:space="preserve"> and </w:t>
      </w:r>
      <w:r w:rsidR="002E09E1">
        <w:rPr>
          <w:rFonts w:asciiTheme="minorHAnsi" w:hAnsiTheme="minorHAnsi" w:cstheme="minorHAnsi"/>
          <w:color w:val="000000"/>
        </w:rPr>
        <w:t xml:space="preserve">will be </w:t>
      </w:r>
      <w:r w:rsidR="00756F84" w:rsidRPr="00756F84">
        <w:rPr>
          <w:rFonts w:asciiTheme="minorHAnsi" w:hAnsiTheme="minorHAnsi" w:cstheme="minorHAnsi"/>
          <w:color w:val="000000"/>
        </w:rPr>
        <w:t>designed with a focus on high-end functional unit interiors featuring modern open floor plans, high ceilings, and luxury finishes</w:t>
      </w:r>
      <w:r w:rsidR="00162970">
        <w:rPr>
          <w:rFonts w:asciiTheme="minorHAnsi" w:hAnsiTheme="minorHAnsi" w:cstheme="minorHAnsi"/>
          <w:color w:val="000000"/>
        </w:rPr>
        <w:t>.</w:t>
      </w:r>
    </w:p>
    <w:p w14:paraId="4DEF1851" w14:textId="2FBAB2F6" w:rsidR="00937646" w:rsidRDefault="00B61E34" w:rsidP="000B2AE0">
      <w:pPr>
        <w:pStyle w:val="NormalWeb"/>
        <w:rPr>
          <w:rFonts w:asciiTheme="minorHAnsi" w:hAnsiTheme="minorHAnsi" w:cstheme="minorHAnsi"/>
          <w:color w:val="000000"/>
        </w:rPr>
      </w:pPr>
      <w:r w:rsidRPr="00B61E34">
        <w:rPr>
          <w:rFonts w:asciiTheme="minorHAnsi" w:hAnsiTheme="minorHAnsi" w:cstheme="minorHAnsi"/>
          <w:color w:val="000000"/>
        </w:rPr>
        <w:t xml:space="preserve">The planned amenities </w:t>
      </w:r>
      <w:r w:rsidR="002A5D41">
        <w:rPr>
          <w:rFonts w:asciiTheme="minorHAnsi" w:hAnsiTheme="minorHAnsi" w:cstheme="minorHAnsi"/>
          <w:color w:val="000000"/>
        </w:rPr>
        <w:t xml:space="preserve">at Bonita Glen </w:t>
      </w:r>
      <w:r w:rsidRPr="00B61E34">
        <w:rPr>
          <w:rFonts w:asciiTheme="minorHAnsi" w:hAnsiTheme="minorHAnsi" w:cstheme="minorHAnsi"/>
          <w:color w:val="000000"/>
        </w:rPr>
        <w:t xml:space="preserve">include a pool and spa area with an outdoor kitchen and fire pits, fully equipped indoor/outdoor fitness center, relaxation/ wellness studio, spacious clubhouse, </w:t>
      </w:r>
      <w:r w:rsidRPr="00B61E34">
        <w:rPr>
          <w:rFonts w:asciiTheme="minorHAnsi" w:hAnsiTheme="minorHAnsi" w:cstheme="minorHAnsi"/>
          <w:color w:val="000000"/>
        </w:rPr>
        <w:lastRenderedPageBreak/>
        <w:t>indoor lockable bike storage, and a business center with private workstations.</w:t>
      </w:r>
      <w:r w:rsidR="003A530F">
        <w:rPr>
          <w:rFonts w:asciiTheme="minorHAnsi" w:hAnsiTheme="minorHAnsi" w:cstheme="minorHAnsi"/>
          <w:color w:val="000000"/>
        </w:rPr>
        <w:t xml:space="preserve"> </w:t>
      </w:r>
      <w:r w:rsidRPr="00B61E34">
        <w:rPr>
          <w:rFonts w:asciiTheme="minorHAnsi" w:hAnsiTheme="minorHAnsi" w:cstheme="minorHAnsi"/>
          <w:color w:val="000000"/>
        </w:rPr>
        <w:t xml:space="preserve">In addition, the </w:t>
      </w:r>
      <w:r w:rsidR="000A6981">
        <w:rPr>
          <w:rFonts w:asciiTheme="minorHAnsi" w:hAnsiTheme="minorHAnsi" w:cstheme="minorHAnsi"/>
          <w:color w:val="000000"/>
        </w:rPr>
        <w:t>p</w:t>
      </w:r>
      <w:r w:rsidRPr="00B61E34">
        <w:rPr>
          <w:rFonts w:asciiTheme="minorHAnsi" w:hAnsiTheme="minorHAnsi" w:cstheme="minorHAnsi"/>
          <w:color w:val="000000"/>
        </w:rPr>
        <w:t xml:space="preserve">roperty will include seven electric vehicle charging stations, which along with other common area electric loads, will be energized by solar power generated on-site. The site will also include a privately maintained park and trails that will be open to the public.  </w:t>
      </w:r>
    </w:p>
    <w:p w14:paraId="1A46EBE5" w14:textId="1C542CB3" w:rsidR="00756F84" w:rsidRDefault="003C0878" w:rsidP="000B2AE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756F84" w:rsidRPr="00756F84">
        <w:rPr>
          <w:rFonts w:asciiTheme="minorHAnsi" w:hAnsiTheme="minorHAnsi" w:cstheme="minorHAnsi"/>
          <w:color w:val="000000"/>
        </w:rPr>
        <w:t xml:space="preserve">ideally located </w:t>
      </w:r>
      <w:r>
        <w:rPr>
          <w:rFonts w:asciiTheme="minorHAnsi" w:hAnsiTheme="minorHAnsi" w:cstheme="minorHAnsi"/>
          <w:color w:val="000000"/>
        </w:rPr>
        <w:t xml:space="preserve">development is within </w:t>
      </w:r>
      <w:r w:rsidR="00756F84" w:rsidRPr="00756F84">
        <w:rPr>
          <w:rFonts w:asciiTheme="minorHAnsi" w:hAnsiTheme="minorHAnsi" w:cstheme="minorHAnsi"/>
          <w:color w:val="000000"/>
        </w:rPr>
        <w:t>Chula Vista</w:t>
      </w:r>
      <w:r>
        <w:rPr>
          <w:rFonts w:asciiTheme="minorHAnsi" w:hAnsiTheme="minorHAnsi" w:cstheme="minorHAnsi"/>
          <w:color w:val="000000"/>
        </w:rPr>
        <w:t xml:space="preserve">, </w:t>
      </w:r>
      <w:r w:rsidR="00756F84" w:rsidRPr="00756F84">
        <w:rPr>
          <w:rFonts w:asciiTheme="minorHAnsi" w:hAnsiTheme="minorHAnsi" w:cstheme="minorHAnsi"/>
          <w:color w:val="000000"/>
        </w:rPr>
        <w:t xml:space="preserve">the second-largest city in the San Diego metropolitan area. The </w:t>
      </w:r>
      <w:r w:rsidR="00EC5171">
        <w:rPr>
          <w:rFonts w:asciiTheme="minorHAnsi" w:hAnsiTheme="minorHAnsi" w:cstheme="minorHAnsi"/>
          <w:color w:val="000000"/>
        </w:rPr>
        <w:t xml:space="preserve">Chula Vista </w:t>
      </w:r>
      <w:r w:rsidR="00756F84" w:rsidRPr="00756F84">
        <w:rPr>
          <w:rFonts w:asciiTheme="minorHAnsi" w:hAnsiTheme="minorHAnsi" w:cstheme="minorHAnsi"/>
          <w:color w:val="000000"/>
        </w:rPr>
        <w:t>submarket provides an affordable alternative for renters priced out of the more expensive downtown and coastal regions of San Diego</w:t>
      </w:r>
      <w:r w:rsidR="00EC5171">
        <w:rPr>
          <w:rFonts w:asciiTheme="minorHAnsi" w:hAnsiTheme="minorHAnsi" w:cstheme="minorHAnsi"/>
          <w:color w:val="000000"/>
        </w:rPr>
        <w:t>.</w:t>
      </w:r>
    </w:p>
    <w:p w14:paraId="51F75EDB" w14:textId="5251581B" w:rsidR="00046B5F" w:rsidRPr="008067A7" w:rsidRDefault="00C60878" w:rsidP="008067A7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</w:rPr>
        <w:t>Pembrook is a real estate investment manager that provides financing throughout the capital structure</w:t>
      </w:r>
      <w:r w:rsidR="00E27576" w:rsidRPr="00277FD3">
        <w:rPr>
          <w:rFonts w:asciiTheme="minorHAnsi" w:hAnsiTheme="minorHAnsi" w:cstheme="minorHAnsi"/>
        </w:rPr>
        <w:t xml:space="preserve">.  The firm </w:t>
      </w:r>
      <w:r w:rsidRPr="00277FD3">
        <w:rPr>
          <w:rFonts w:asciiTheme="minorHAnsi" w:hAnsiTheme="minorHAnsi" w:cstheme="minorHAnsi"/>
        </w:rPr>
        <w:t>has originated or participated in investments totaling over $1</w:t>
      </w:r>
      <w:r w:rsidR="00864064" w:rsidRPr="00277FD3">
        <w:rPr>
          <w:rFonts w:asciiTheme="minorHAnsi" w:hAnsiTheme="minorHAnsi" w:cstheme="minorHAnsi"/>
        </w:rPr>
        <w:t>.4</w:t>
      </w:r>
      <w:r w:rsidRPr="00277FD3">
        <w:rPr>
          <w:rFonts w:asciiTheme="minorHAnsi" w:hAnsiTheme="minorHAnsi" w:cstheme="minorHAnsi"/>
        </w:rPr>
        <w:t xml:space="preserve"> billion since </w:t>
      </w:r>
      <w:r w:rsidR="00781E40" w:rsidRPr="00277FD3">
        <w:rPr>
          <w:rFonts w:asciiTheme="minorHAnsi" w:hAnsiTheme="minorHAnsi" w:cstheme="minorHAnsi"/>
        </w:rPr>
        <w:t>it began investing</w:t>
      </w:r>
      <w:r w:rsidRPr="00277FD3">
        <w:rPr>
          <w:rFonts w:asciiTheme="minorHAnsi" w:hAnsiTheme="minorHAnsi" w:cstheme="minorHAnsi"/>
        </w:rPr>
        <w:t xml:space="preserve"> in 2007.</w:t>
      </w:r>
      <w:r w:rsidR="00F03F93" w:rsidRPr="00277FD3">
        <w:rPr>
          <w:rFonts w:asciiTheme="minorHAnsi" w:hAnsiTheme="minorHAnsi" w:cstheme="minorHAnsi"/>
        </w:rPr>
        <w:t xml:space="preserve"> </w:t>
      </w:r>
    </w:p>
    <w:p w14:paraId="44ACC5A4" w14:textId="5BA9FFC2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>About Pembrook Capital Management, LLC</w:t>
      </w:r>
    </w:p>
    <w:p w14:paraId="33270E87" w14:textId="77777777" w:rsidR="00D32EC9" w:rsidRPr="00277FD3" w:rsidRDefault="00840851" w:rsidP="00C6087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277FD3">
        <w:rPr>
          <w:rFonts w:asciiTheme="minorHAnsi" w:hAnsiTheme="minorHAnsi" w:cstheme="minorHAnsi"/>
        </w:rPr>
        <w:t xml:space="preserve">Founded in 2006 by Stuart J. Boesky, Pembrook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>This firm’s strategy involves commercial real estate debt, including first mortgages, 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3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sectPr w:rsidR="00D32EC9" w:rsidRPr="00277FD3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63"/>
    <w:rsid w:val="00002C52"/>
    <w:rsid w:val="00006D36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37F8F"/>
    <w:rsid w:val="000425DF"/>
    <w:rsid w:val="00043A99"/>
    <w:rsid w:val="000442CD"/>
    <w:rsid w:val="00044AD4"/>
    <w:rsid w:val="00045A55"/>
    <w:rsid w:val="00045E23"/>
    <w:rsid w:val="00045E8E"/>
    <w:rsid w:val="00046B5F"/>
    <w:rsid w:val="00054498"/>
    <w:rsid w:val="00055220"/>
    <w:rsid w:val="000619BB"/>
    <w:rsid w:val="0006404C"/>
    <w:rsid w:val="0006439D"/>
    <w:rsid w:val="000700BA"/>
    <w:rsid w:val="000722B8"/>
    <w:rsid w:val="00073CBC"/>
    <w:rsid w:val="000746A5"/>
    <w:rsid w:val="00076177"/>
    <w:rsid w:val="000768CA"/>
    <w:rsid w:val="00076C0A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6981"/>
    <w:rsid w:val="000A7A6D"/>
    <w:rsid w:val="000A7E4E"/>
    <w:rsid w:val="000B2A45"/>
    <w:rsid w:val="000B2AE0"/>
    <w:rsid w:val="000B4D31"/>
    <w:rsid w:val="000B529E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64C9"/>
    <w:rsid w:val="000E1812"/>
    <w:rsid w:val="000E1D1F"/>
    <w:rsid w:val="000E207E"/>
    <w:rsid w:val="000E20FD"/>
    <w:rsid w:val="000E3695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35FB"/>
    <w:rsid w:val="000F391A"/>
    <w:rsid w:val="000F4ADF"/>
    <w:rsid w:val="000F520E"/>
    <w:rsid w:val="000F6EFA"/>
    <w:rsid w:val="000F72C8"/>
    <w:rsid w:val="0010030E"/>
    <w:rsid w:val="00101284"/>
    <w:rsid w:val="00102B16"/>
    <w:rsid w:val="001055F7"/>
    <w:rsid w:val="0010593E"/>
    <w:rsid w:val="00105A76"/>
    <w:rsid w:val="00105E1A"/>
    <w:rsid w:val="001063D2"/>
    <w:rsid w:val="00107DA4"/>
    <w:rsid w:val="00113A09"/>
    <w:rsid w:val="00114530"/>
    <w:rsid w:val="00114A1C"/>
    <w:rsid w:val="00115C6F"/>
    <w:rsid w:val="00116139"/>
    <w:rsid w:val="00116CED"/>
    <w:rsid w:val="00117520"/>
    <w:rsid w:val="00117B3D"/>
    <w:rsid w:val="00120D8B"/>
    <w:rsid w:val="0012100E"/>
    <w:rsid w:val="0012371E"/>
    <w:rsid w:val="001237A9"/>
    <w:rsid w:val="00123AE2"/>
    <w:rsid w:val="0012496B"/>
    <w:rsid w:val="00125994"/>
    <w:rsid w:val="00127450"/>
    <w:rsid w:val="0012758A"/>
    <w:rsid w:val="00131401"/>
    <w:rsid w:val="00131F24"/>
    <w:rsid w:val="00135BE6"/>
    <w:rsid w:val="00140793"/>
    <w:rsid w:val="00141639"/>
    <w:rsid w:val="00142865"/>
    <w:rsid w:val="00145406"/>
    <w:rsid w:val="0014558C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2970"/>
    <w:rsid w:val="00163E75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316"/>
    <w:rsid w:val="001839D4"/>
    <w:rsid w:val="00183B09"/>
    <w:rsid w:val="00184F19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1604"/>
    <w:rsid w:val="001C2546"/>
    <w:rsid w:val="001C26F5"/>
    <w:rsid w:val="001C29AB"/>
    <w:rsid w:val="001C3215"/>
    <w:rsid w:val="001C3F09"/>
    <w:rsid w:val="001C5959"/>
    <w:rsid w:val="001C6652"/>
    <w:rsid w:val="001D1A37"/>
    <w:rsid w:val="001D3ECE"/>
    <w:rsid w:val="001D521F"/>
    <w:rsid w:val="001D6E2B"/>
    <w:rsid w:val="001E0D71"/>
    <w:rsid w:val="001E1408"/>
    <w:rsid w:val="001E3ECA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06F7"/>
    <w:rsid w:val="00213F94"/>
    <w:rsid w:val="00217777"/>
    <w:rsid w:val="00220384"/>
    <w:rsid w:val="00221569"/>
    <w:rsid w:val="002219C8"/>
    <w:rsid w:val="00221D36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107"/>
    <w:rsid w:val="00236521"/>
    <w:rsid w:val="00236867"/>
    <w:rsid w:val="00236BA8"/>
    <w:rsid w:val="00237F6B"/>
    <w:rsid w:val="002423CC"/>
    <w:rsid w:val="00242B50"/>
    <w:rsid w:val="002434C5"/>
    <w:rsid w:val="00243C7A"/>
    <w:rsid w:val="00243F1E"/>
    <w:rsid w:val="00245117"/>
    <w:rsid w:val="0024597E"/>
    <w:rsid w:val="00251AFB"/>
    <w:rsid w:val="00252D47"/>
    <w:rsid w:val="0025364B"/>
    <w:rsid w:val="00253B46"/>
    <w:rsid w:val="002563A7"/>
    <w:rsid w:val="002568C8"/>
    <w:rsid w:val="00257B9F"/>
    <w:rsid w:val="00257BAD"/>
    <w:rsid w:val="00260664"/>
    <w:rsid w:val="0026095D"/>
    <w:rsid w:val="002615B0"/>
    <w:rsid w:val="0026233C"/>
    <w:rsid w:val="00267306"/>
    <w:rsid w:val="0027217B"/>
    <w:rsid w:val="0027295C"/>
    <w:rsid w:val="00272A14"/>
    <w:rsid w:val="0027586D"/>
    <w:rsid w:val="00275CA4"/>
    <w:rsid w:val="00276F24"/>
    <w:rsid w:val="00277FD3"/>
    <w:rsid w:val="00281AB7"/>
    <w:rsid w:val="002821C6"/>
    <w:rsid w:val="002821FE"/>
    <w:rsid w:val="002849EF"/>
    <w:rsid w:val="00284EEC"/>
    <w:rsid w:val="002871AD"/>
    <w:rsid w:val="00292610"/>
    <w:rsid w:val="00292926"/>
    <w:rsid w:val="0029344D"/>
    <w:rsid w:val="0029397A"/>
    <w:rsid w:val="00295B5E"/>
    <w:rsid w:val="00297925"/>
    <w:rsid w:val="002A02DA"/>
    <w:rsid w:val="002A0CA9"/>
    <w:rsid w:val="002A2B39"/>
    <w:rsid w:val="002A30CE"/>
    <w:rsid w:val="002A3F8C"/>
    <w:rsid w:val="002A405D"/>
    <w:rsid w:val="002A5519"/>
    <w:rsid w:val="002A5D41"/>
    <w:rsid w:val="002A670A"/>
    <w:rsid w:val="002B142C"/>
    <w:rsid w:val="002B1831"/>
    <w:rsid w:val="002B2CF1"/>
    <w:rsid w:val="002B3839"/>
    <w:rsid w:val="002B7683"/>
    <w:rsid w:val="002C5740"/>
    <w:rsid w:val="002D0111"/>
    <w:rsid w:val="002D0231"/>
    <w:rsid w:val="002D04D4"/>
    <w:rsid w:val="002D150B"/>
    <w:rsid w:val="002D2ABB"/>
    <w:rsid w:val="002D3C8F"/>
    <w:rsid w:val="002D496C"/>
    <w:rsid w:val="002D6703"/>
    <w:rsid w:val="002D6F28"/>
    <w:rsid w:val="002D7207"/>
    <w:rsid w:val="002D721C"/>
    <w:rsid w:val="002D773D"/>
    <w:rsid w:val="002E09E1"/>
    <w:rsid w:val="002E181D"/>
    <w:rsid w:val="002E5B5B"/>
    <w:rsid w:val="002E5CEB"/>
    <w:rsid w:val="002E7121"/>
    <w:rsid w:val="002F1911"/>
    <w:rsid w:val="002F36A2"/>
    <w:rsid w:val="002F3F3D"/>
    <w:rsid w:val="002F401D"/>
    <w:rsid w:val="002F683D"/>
    <w:rsid w:val="002F7457"/>
    <w:rsid w:val="002F7B2F"/>
    <w:rsid w:val="003032CC"/>
    <w:rsid w:val="0030337D"/>
    <w:rsid w:val="0030415E"/>
    <w:rsid w:val="0030573D"/>
    <w:rsid w:val="003077A2"/>
    <w:rsid w:val="00310FB3"/>
    <w:rsid w:val="0031373D"/>
    <w:rsid w:val="00316163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2B83"/>
    <w:rsid w:val="003433A8"/>
    <w:rsid w:val="003462F8"/>
    <w:rsid w:val="00346B5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4163"/>
    <w:rsid w:val="0039418F"/>
    <w:rsid w:val="0039421C"/>
    <w:rsid w:val="00394EDD"/>
    <w:rsid w:val="00394F0E"/>
    <w:rsid w:val="00395478"/>
    <w:rsid w:val="00395B11"/>
    <w:rsid w:val="0039669B"/>
    <w:rsid w:val="003A2994"/>
    <w:rsid w:val="003A33D0"/>
    <w:rsid w:val="003A3AC1"/>
    <w:rsid w:val="003A47DA"/>
    <w:rsid w:val="003A530F"/>
    <w:rsid w:val="003A54F7"/>
    <w:rsid w:val="003A58AC"/>
    <w:rsid w:val="003A616E"/>
    <w:rsid w:val="003A6E66"/>
    <w:rsid w:val="003A7DF6"/>
    <w:rsid w:val="003B0A91"/>
    <w:rsid w:val="003B11DB"/>
    <w:rsid w:val="003B206A"/>
    <w:rsid w:val="003C0147"/>
    <w:rsid w:val="003C044E"/>
    <w:rsid w:val="003C07BA"/>
    <w:rsid w:val="003C0878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370A"/>
    <w:rsid w:val="003D502A"/>
    <w:rsid w:val="003D56FC"/>
    <w:rsid w:val="003D78E6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2012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2A0"/>
    <w:rsid w:val="004039EB"/>
    <w:rsid w:val="00406274"/>
    <w:rsid w:val="004063A5"/>
    <w:rsid w:val="00407A37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BB"/>
    <w:rsid w:val="00440C1C"/>
    <w:rsid w:val="004412D9"/>
    <w:rsid w:val="0044282A"/>
    <w:rsid w:val="00442B80"/>
    <w:rsid w:val="00443EE4"/>
    <w:rsid w:val="0044408C"/>
    <w:rsid w:val="00445573"/>
    <w:rsid w:val="00445631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4A48"/>
    <w:rsid w:val="00495B75"/>
    <w:rsid w:val="004960A2"/>
    <w:rsid w:val="00496251"/>
    <w:rsid w:val="00496D3D"/>
    <w:rsid w:val="0049726B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197"/>
    <w:rsid w:val="004C3314"/>
    <w:rsid w:val="004C4825"/>
    <w:rsid w:val="004C4D06"/>
    <w:rsid w:val="004C5515"/>
    <w:rsid w:val="004C5793"/>
    <w:rsid w:val="004C6813"/>
    <w:rsid w:val="004C7396"/>
    <w:rsid w:val="004D105A"/>
    <w:rsid w:val="004D147D"/>
    <w:rsid w:val="004D4974"/>
    <w:rsid w:val="004D5396"/>
    <w:rsid w:val="004D61D7"/>
    <w:rsid w:val="004D67D5"/>
    <w:rsid w:val="004D73C0"/>
    <w:rsid w:val="004D75AB"/>
    <w:rsid w:val="004D777F"/>
    <w:rsid w:val="004E17DE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1426"/>
    <w:rsid w:val="0050229E"/>
    <w:rsid w:val="0050479E"/>
    <w:rsid w:val="00504892"/>
    <w:rsid w:val="0050527E"/>
    <w:rsid w:val="005060BB"/>
    <w:rsid w:val="00506649"/>
    <w:rsid w:val="005071A2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49FF"/>
    <w:rsid w:val="0052525D"/>
    <w:rsid w:val="005254E7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1EB3"/>
    <w:rsid w:val="00562A79"/>
    <w:rsid w:val="00563384"/>
    <w:rsid w:val="00563AE0"/>
    <w:rsid w:val="00563D7C"/>
    <w:rsid w:val="0056413B"/>
    <w:rsid w:val="00565398"/>
    <w:rsid w:val="0056775E"/>
    <w:rsid w:val="00567A1E"/>
    <w:rsid w:val="00572C55"/>
    <w:rsid w:val="0057346D"/>
    <w:rsid w:val="0057464B"/>
    <w:rsid w:val="005753A2"/>
    <w:rsid w:val="005757DB"/>
    <w:rsid w:val="00576018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127"/>
    <w:rsid w:val="005B6AE7"/>
    <w:rsid w:val="005B6B70"/>
    <w:rsid w:val="005B7FAB"/>
    <w:rsid w:val="005C09AF"/>
    <w:rsid w:val="005C4849"/>
    <w:rsid w:val="005C4C16"/>
    <w:rsid w:val="005C4F8F"/>
    <w:rsid w:val="005C514E"/>
    <w:rsid w:val="005C6621"/>
    <w:rsid w:val="005D0216"/>
    <w:rsid w:val="005D0945"/>
    <w:rsid w:val="005D1701"/>
    <w:rsid w:val="005D2C3A"/>
    <w:rsid w:val="005D419F"/>
    <w:rsid w:val="005D5E3F"/>
    <w:rsid w:val="005D7345"/>
    <w:rsid w:val="005E2722"/>
    <w:rsid w:val="005E2E47"/>
    <w:rsid w:val="005E4B81"/>
    <w:rsid w:val="005E6477"/>
    <w:rsid w:val="005F09CA"/>
    <w:rsid w:val="005F1052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75FF"/>
    <w:rsid w:val="006206EC"/>
    <w:rsid w:val="0062074F"/>
    <w:rsid w:val="006214F2"/>
    <w:rsid w:val="00621EF1"/>
    <w:rsid w:val="00622E97"/>
    <w:rsid w:val="00630223"/>
    <w:rsid w:val="00630814"/>
    <w:rsid w:val="00630FB4"/>
    <w:rsid w:val="006310B0"/>
    <w:rsid w:val="0063325B"/>
    <w:rsid w:val="00633C20"/>
    <w:rsid w:val="0063503F"/>
    <w:rsid w:val="00635846"/>
    <w:rsid w:val="006358F4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5CE2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6FF3"/>
    <w:rsid w:val="006770DB"/>
    <w:rsid w:val="0067740E"/>
    <w:rsid w:val="006775B1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2D9"/>
    <w:rsid w:val="006954A6"/>
    <w:rsid w:val="00695BEB"/>
    <w:rsid w:val="00696722"/>
    <w:rsid w:val="00696932"/>
    <w:rsid w:val="006A05AB"/>
    <w:rsid w:val="006A0C75"/>
    <w:rsid w:val="006A0C7E"/>
    <w:rsid w:val="006A248B"/>
    <w:rsid w:val="006A2491"/>
    <w:rsid w:val="006A2B36"/>
    <w:rsid w:val="006A2B91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2337"/>
    <w:rsid w:val="006C5F55"/>
    <w:rsid w:val="006D0A07"/>
    <w:rsid w:val="006D2487"/>
    <w:rsid w:val="006D4859"/>
    <w:rsid w:val="006D693B"/>
    <w:rsid w:val="006E0067"/>
    <w:rsid w:val="006E0857"/>
    <w:rsid w:val="006E08EF"/>
    <w:rsid w:val="006E1A86"/>
    <w:rsid w:val="006E3353"/>
    <w:rsid w:val="006E36FC"/>
    <w:rsid w:val="006F16C3"/>
    <w:rsid w:val="006F1B09"/>
    <w:rsid w:val="006F2390"/>
    <w:rsid w:val="006F2BD6"/>
    <w:rsid w:val="00700D6C"/>
    <w:rsid w:val="007016D6"/>
    <w:rsid w:val="00703584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6DB"/>
    <w:rsid w:val="00722C1E"/>
    <w:rsid w:val="00725C88"/>
    <w:rsid w:val="00727437"/>
    <w:rsid w:val="007276BD"/>
    <w:rsid w:val="00730D90"/>
    <w:rsid w:val="007320F6"/>
    <w:rsid w:val="00732876"/>
    <w:rsid w:val="00733472"/>
    <w:rsid w:val="00733585"/>
    <w:rsid w:val="007340E4"/>
    <w:rsid w:val="007346E3"/>
    <w:rsid w:val="007361AA"/>
    <w:rsid w:val="00737696"/>
    <w:rsid w:val="00741E35"/>
    <w:rsid w:val="00742548"/>
    <w:rsid w:val="00742CCC"/>
    <w:rsid w:val="00745177"/>
    <w:rsid w:val="00745752"/>
    <w:rsid w:val="00746791"/>
    <w:rsid w:val="00747729"/>
    <w:rsid w:val="00752866"/>
    <w:rsid w:val="0075533C"/>
    <w:rsid w:val="00755B39"/>
    <w:rsid w:val="00755E97"/>
    <w:rsid w:val="00756258"/>
    <w:rsid w:val="00756625"/>
    <w:rsid w:val="00756F84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86A2C"/>
    <w:rsid w:val="00790097"/>
    <w:rsid w:val="00790697"/>
    <w:rsid w:val="00790EE3"/>
    <w:rsid w:val="00793FC4"/>
    <w:rsid w:val="0079413D"/>
    <w:rsid w:val="007968D9"/>
    <w:rsid w:val="00796C85"/>
    <w:rsid w:val="007975BD"/>
    <w:rsid w:val="007A20E7"/>
    <w:rsid w:val="007A3AC2"/>
    <w:rsid w:val="007A3B19"/>
    <w:rsid w:val="007A5283"/>
    <w:rsid w:val="007A6B51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1BFB"/>
    <w:rsid w:val="007E34AC"/>
    <w:rsid w:val="007E4386"/>
    <w:rsid w:val="007E55CF"/>
    <w:rsid w:val="007E62E3"/>
    <w:rsid w:val="007E6BCD"/>
    <w:rsid w:val="007E75FC"/>
    <w:rsid w:val="007E7750"/>
    <w:rsid w:val="007F0488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599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3BF2"/>
    <w:rsid w:val="008744CA"/>
    <w:rsid w:val="0087458C"/>
    <w:rsid w:val="00874FCB"/>
    <w:rsid w:val="008757FB"/>
    <w:rsid w:val="00877083"/>
    <w:rsid w:val="008815DA"/>
    <w:rsid w:val="00881FDE"/>
    <w:rsid w:val="008825E3"/>
    <w:rsid w:val="00882C01"/>
    <w:rsid w:val="0088363D"/>
    <w:rsid w:val="00884B25"/>
    <w:rsid w:val="00887651"/>
    <w:rsid w:val="00890FF7"/>
    <w:rsid w:val="008913A2"/>
    <w:rsid w:val="00891562"/>
    <w:rsid w:val="00891C96"/>
    <w:rsid w:val="008A12C4"/>
    <w:rsid w:val="008A19A2"/>
    <w:rsid w:val="008A2376"/>
    <w:rsid w:val="008A2F4D"/>
    <w:rsid w:val="008A3FA3"/>
    <w:rsid w:val="008A6F5D"/>
    <w:rsid w:val="008A7CDB"/>
    <w:rsid w:val="008B0FB7"/>
    <w:rsid w:val="008B21D4"/>
    <w:rsid w:val="008B2314"/>
    <w:rsid w:val="008B2E4D"/>
    <w:rsid w:val="008B34EF"/>
    <w:rsid w:val="008B47AF"/>
    <w:rsid w:val="008B545A"/>
    <w:rsid w:val="008B5846"/>
    <w:rsid w:val="008C0B3E"/>
    <w:rsid w:val="008C0F05"/>
    <w:rsid w:val="008C1C70"/>
    <w:rsid w:val="008C1C79"/>
    <w:rsid w:val="008C258E"/>
    <w:rsid w:val="008C4209"/>
    <w:rsid w:val="008C484A"/>
    <w:rsid w:val="008C582D"/>
    <w:rsid w:val="008C6131"/>
    <w:rsid w:val="008C63AF"/>
    <w:rsid w:val="008C6BA7"/>
    <w:rsid w:val="008C6D62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392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4AA8"/>
    <w:rsid w:val="0091506E"/>
    <w:rsid w:val="00916EC7"/>
    <w:rsid w:val="00921B63"/>
    <w:rsid w:val="0092235B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4EB9"/>
    <w:rsid w:val="00934F7D"/>
    <w:rsid w:val="00935240"/>
    <w:rsid w:val="009372A5"/>
    <w:rsid w:val="00937646"/>
    <w:rsid w:val="00940750"/>
    <w:rsid w:val="00941BD9"/>
    <w:rsid w:val="00941DE2"/>
    <w:rsid w:val="00941FDD"/>
    <w:rsid w:val="0094480B"/>
    <w:rsid w:val="009450CD"/>
    <w:rsid w:val="00947427"/>
    <w:rsid w:val="009479E4"/>
    <w:rsid w:val="009509D8"/>
    <w:rsid w:val="009517F1"/>
    <w:rsid w:val="00951DDA"/>
    <w:rsid w:val="009526DD"/>
    <w:rsid w:val="00953027"/>
    <w:rsid w:val="00954496"/>
    <w:rsid w:val="00954C57"/>
    <w:rsid w:val="009567E8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273D"/>
    <w:rsid w:val="00974353"/>
    <w:rsid w:val="00974D09"/>
    <w:rsid w:val="00974D3E"/>
    <w:rsid w:val="00975AA2"/>
    <w:rsid w:val="00976DD2"/>
    <w:rsid w:val="00977CB1"/>
    <w:rsid w:val="009800A3"/>
    <w:rsid w:val="009813CB"/>
    <w:rsid w:val="00983A38"/>
    <w:rsid w:val="00991171"/>
    <w:rsid w:val="009932BC"/>
    <w:rsid w:val="009977F2"/>
    <w:rsid w:val="009A1EA4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F3C28"/>
    <w:rsid w:val="009F3C55"/>
    <w:rsid w:val="009F40D8"/>
    <w:rsid w:val="009F528C"/>
    <w:rsid w:val="009F532C"/>
    <w:rsid w:val="009F644C"/>
    <w:rsid w:val="009F6A24"/>
    <w:rsid w:val="009F7BC4"/>
    <w:rsid w:val="009F7EA1"/>
    <w:rsid w:val="00A01339"/>
    <w:rsid w:val="00A01DC5"/>
    <w:rsid w:val="00A0286A"/>
    <w:rsid w:val="00A043A5"/>
    <w:rsid w:val="00A04E6B"/>
    <w:rsid w:val="00A11117"/>
    <w:rsid w:val="00A1209F"/>
    <w:rsid w:val="00A1318A"/>
    <w:rsid w:val="00A13FE0"/>
    <w:rsid w:val="00A14013"/>
    <w:rsid w:val="00A156A6"/>
    <w:rsid w:val="00A16449"/>
    <w:rsid w:val="00A16F4E"/>
    <w:rsid w:val="00A172F4"/>
    <w:rsid w:val="00A17F0D"/>
    <w:rsid w:val="00A21E08"/>
    <w:rsid w:val="00A22E49"/>
    <w:rsid w:val="00A23983"/>
    <w:rsid w:val="00A24C06"/>
    <w:rsid w:val="00A2649D"/>
    <w:rsid w:val="00A264C6"/>
    <w:rsid w:val="00A356AC"/>
    <w:rsid w:val="00A37EFA"/>
    <w:rsid w:val="00A40896"/>
    <w:rsid w:val="00A47EFD"/>
    <w:rsid w:val="00A50F43"/>
    <w:rsid w:val="00A52FD1"/>
    <w:rsid w:val="00A53761"/>
    <w:rsid w:val="00A56EA3"/>
    <w:rsid w:val="00A57E39"/>
    <w:rsid w:val="00A60411"/>
    <w:rsid w:val="00A60751"/>
    <w:rsid w:val="00A61279"/>
    <w:rsid w:val="00A62C69"/>
    <w:rsid w:val="00A63E4E"/>
    <w:rsid w:val="00A64D80"/>
    <w:rsid w:val="00A6570B"/>
    <w:rsid w:val="00A67935"/>
    <w:rsid w:val="00A70AB9"/>
    <w:rsid w:val="00A7171F"/>
    <w:rsid w:val="00A72AD5"/>
    <w:rsid w:val="00A72B8E"/>
    <w:rsid w:val="00A72DAE"/>
    <w:rsid w:val="00A74199"/>
    <w:rsid w:val="00A769C3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A7020"/>
    <w:rsid w:val="00AB2E1D"/>
    <w:rsid w:val="00AB3CE3"/>
    <w:rsid w:val="00AB4D20"/>
    <w:rsid w:val="00AB4F04"/>
    <w:rsid w:val="00AB5206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C731F"/>
    <w:rsid w:val="00AD1CD9"/>
    <w:rsid w:val="00AD2E63"/>
    <w:rsid w:val="00AD309F"/>
    <w:rsid w:val="00AD645A"/>
    <w:rsid w:val="00AD6821"/>
    <w:rsid w:val="00AD7295"/>
    <w:rsid w:val="00AE25FE"/>
    <w:rsid w:val="00AE28EE"/>
    <w:rsid w:val="00AE3AF4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3AD9"/>
    <w:rsid w:val="00B23FFF"/>
    <w:rsid w:val="00B24BC1"/>
    <w:rsid w:val="00B256FD"/>
    <w:rsid w:val="00B2787D"/>
    <w:rsid w:val="00B3028B"/>
    <w:rsid w:val="00B302B4"/>
    <w:rsid w:val="00B31225"/>
    <w:rsid w:val="00B32F86"/>
    <w:rsid w:val="00B33815"/>
    <w:rsid w:val="00B37744"/>
    <w:rsid w:val="00B40BF6"/>
    <w:rsid w:val="00B4120F"/>
    <w:rsid w:val="00B41A7C"/>
    <w:rsid w:val="00B41DF4"/>
    <w:rsid w:val="00B50E6F"/>
    <w:rsid w:val="00B5181A"/>
    <w:rsid w:val="00B519DA"/>
    <w:rsid w:val="00B544F7"/>
    <w:rsid w:val="00B54D71"/>
    <w:rsid w:val="00B557BF"/>
    <w:rsid w:val="00B576F5"/>
    <w:rsid w:val="00B57883"/>
    <w:rsid w:val="00B57D7D"/>
    <w:rsid w:val="00B619B9"/>
    <w:rsid w:val="00B61E34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39A"/>
    <w:rsid w:val="00B9043A"/>
    <w:rsid w:val="00B905E8"/>
    <w:rsid w:val="00B94BA0"/>
    <w:rsid w:val="00B9609B"/>
    <w:rsid w:val="00B96E3E"/>
    <w:rsid w:val="00B97B83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3C66"/>
    <w:rsid w:val="00BC3EBB"/>
    <w:rsid w:val="00BC7156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7009"/>
    <w:rsid w:val="00BF02F3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A84"/>
    <w:rsid w:val="00C133D3"/>
    <w:rsid w:val="00C133F3"/>
    <w:rsid w:val="00C1737D"/>
    <w:rsid w:val="00C22370"/>
    <w:rsid w:val="00C22F36"/>
    <w:rsid w:val="00C2397B"/>
    <w:rsid w:val="00C25BEA"/>
    <w:rsid w:val="00C269CC"/>
    <w:rsid w:val="00C2767F"/>
    <w:rsid w:val="00C306D4"/>
    <w:rsid w:val="00C31D17"/>
    <w:rsid w:val="00C33F20"/>
    <w:rsid w:val="00C340CB"/>
    <w:rsid w:val="00C34269"/>
    <w:rsid w:val="00C3452C"/>
    <w:rsid w:val="00C368D2"/>
    <w:rsid w:val="00C36ED2"/>
    <w:rsid w:val="00C40DDD"/>
    <w:rsid w:val="00C41D6E"/>
    <w:rsid w:val="00C41F57"/>
    <w:rsid w:val="00C426A4"/>
    <w:rsid w:val="00C42DE2"/>
    <w:rsid w:val="00C43305"/>
    <w:rsid w:val="00C43A45"/>
    <w:rsid w:val="00C442CC"/>
    <w:rsid w:val="00C44FDA"/>
    <w:rsid w:val="00C4713E"/>
    <w:rsid w:val="00C50402"/>
    <w:rsid w:val="00C567A3"/>
    <w:rsid w:val="00C56DBE"/>
    <w:rsid w:val="00C56E2F"/>
    <w:rsid w:val="00C56E7E"/>
    <w:rsid w:val="00C57930"/>
    <w:rsid w:val="00C60878"/>
    <w:rsid w:val="00C6132D"/>
    <w:rsid w:val="00C62307"/>
    <w:rsid w:val="00C63221"/>
    <w:rsid w:val="00C63747"/>
    <w:rsid w:val="00C65251"/>
    <w:rsid w:val="00C70CBA"/>
    <w:rsid w:val="00C711EA"/>
    <w:rsid w:val="00C7145A"/>
    <w:rsid w:val="00C72855"/>
    <w:rsid w:val="00C768F3"/>
    <w:rsid w:val="00C77171"/>
    <w:rsid w:val="00C7755E"/>
    <w:rsid w:val="00C7774F"/>
    <w:rsid w:val="00C812E1"/>
    <w:rsid w:val="00C83BC9"/>
    <w:rsid w:val="00C84873"/>
    <w:rsid w:val="00C85160"/>
    <w:rsid w:val="00C85EA3"/>
    <w:rsid w:val="00CA0794"/>
    <w:rsid w:val="00CA18B7"/>
    <w:rsid w:val="00CA1995"/>
    <w:rsid w:val="00CA3508"/>
    <w:rsid w:val="00CA3FF4"/>
    <w:rsid w:val="00CA4FFA"/>
    <w:rsid w:val="00CA5E0B"/>
    <w:rsid w:val="00CA709B"/>
    <w:rsid w:val="00CB04F8"/>
    <w:rsid w:val="00CB085E"/>
    <w:rsid w:val="00CB39BE"/>
    <w:rsid w:val="00CB3F69"/>
    <w:rsid w:val="00CB42BA"/>
    <w:rsid w:val="00CC0E29"/>
    <w:rsid w:val="00CC220E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469A"/>
    <w:rsid w:val="00CE5193"/>
    <w:rsid w:val="00CE618A"/>
    <w:rsid w:val="00CE6925"/>
    <w:rsid w:val="00CE6DF5"/>
    <w:rsid w:val="00CE6E84"/>
    <w:rsid w:val="00CF0A40"/>
    <w:rsid w:val="00CF0CE4"/>
    <w:rsid w:val="00CF15BD"/>
    <w:rsid w:val="00CF5C12"/>
    <w:rsid w:val="00D00223"/>
    <w:rsid w:val="00D0075D"/>
    <w:rsid w:val="00D02BD5"/>
    <w:rsid w:val="00D03FCF"/>
    <w:rsid w:val="00D05842"/>
    <w:rsid w:val="00D06D03"/>
    <w:rsid w:val="00D131A0"/>
    <w:rsid w:val="00D14A0A"/>
    <w:rsid w:val="00D15183"/>
    <w:rsid w:val="00D154C5"/>
    <w:rsid w:val="00D15A6A"/>
    <w:rsid w:val="00D170CF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45579"/>
    <w:rsid w:val="00D540FC"/>
    <w:rsid w:val="00D549F4"/>
    <w:rsid w:val="00D54BB4"/>
    <w:rsid w:val="00D567BF"/>
    <w:rsid w:val="00D56CCC"/>
    <w:rsid w:val="00D56F05"/>
    <w:rsid w:val="00D574CB"/>
    <w:rsid w:val="00D60832"/>
    <w:rsid w:val="00D60840"/>
    <w:rsid w:val="00D60CF5"/>
    <w:rsid w:val="00D6268F"/>
    <w:rsid w:val="00D63646"/>
    <w:rsid w:val="00D645D3"/>
    <w:rsid w:val="00D64FC4"/>
    <w:rsid w:val="00D65355"/>
    <w:rsid w:val="00D6585E"/>
    <w:rsid w:val="00D72F5C"/>
    <w:rsid w:val="00D742DF"/>
    <w:rsid w:val="00D8050E"/>
    <w:rsid w:val="00D817C1"/>
    <w:rsid w:val="00D82884"/>
    <w:rsid w:val="00D82F80"/>
    <w:rsid w:val="00D836B8"/>
    <w:rsid w:val="00D83B78"/>
    <w:rsid w:val="00D841FE"/>
    <w:rsid w:val="00D84B23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228F"/>
    <w:rsid w:val="00DD353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034A"/>
    <w:rsid w:val="00DF16B3"/>
    <w:rsid w:val="00DF18C1"/>
    <w:rsid w:val="00DF22FB"/>
    <w:rsid w:val="00DF309D"/>
    <w:rsid w:val="00DF35C5"/>
    <w:rsid w:val="00DF4DCC"/>
    <w:rsid w:val="00DF53D1"/>
    <w:rsid w:val="00DF6BC6"/>
    <w:rsid w:val="00DF7D19"/>
    <w:rsid w:val="00E00324"/>
    <w:rsid w:val="00E01865"/>
    <w:rsid w:val="00E01E11"/>
    <w:rsid w:val="00E01E9A"/>
    <w:rsid w:val="00E01FC9"/>
    <w:rsid w:val="00E0439F"/>
    <w:rsid w:val="00E04837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4387"/>
    <w:rsid w:val="00E27576"/>
    <w:rsid w:val="00E277AC"/>
    <w:rsid w:val="00E3066D"/>
    <w:rsid w:val="00E316D5"/>
    <w:rsid w:val="00E31C6E"/>
    <w:rsid w:val="00E34613"/>
    <w:rsid w:val="00E40F4B"/>
    <w:rsid w:val="00E429DD"/>
    <w:rsid w:val="00E43144"/>
    <w:rsid w:val="00E44C6B"/>
    <w:rsid w:val="00E45FBA"/>
    <w:rsid w:val="00E47263"/>
    <w:rsid w:val="00E502CE"/>
    <w:rsid w:val="00E508CE"/>
    <w:rsid w:val="00E5251B"/>
    <w:rsid w:val="00E532A9"/>
    <w:rsid w:val="00E536B5"/>
    <w:rsid w:val="00E53704"/>
    <w:rsid w:val="00E54028"/>
    <w:rsid w:val="00E5569E"/>
    <w:rsid w:val="00E560DA"/>
    <w:rsid w:val="00E56668"/>
    <w:rsid w:val="00E600C8"/>
    <w:rsid w:val="00E626EE"/>
    <w:rsid w:val="00E656F1"/>
    <w:rsid w:val="00E66852"/>
    <w:rsid w:val="00E70D84"/>
    <w:rsid w:val="00E71532"/>
    <w:rsid w:val="00E71F6D"/>
    <w:rsid w:val="00E7492B"/>
    <w:rsid w:val="00E74E8A"/>
    <w:rsid w:val="00E75AE0"/>
    <w:rsid w:val="00E7667E"/>
    <w:rsid w:val="00E77814"/>
    <w:rsid w:val="00E81C71"/>
    <w:rsid w:val="00E8223F"/>
    <w:rsid w:val="00E872B0"/>
    <w:rsid w:val="00E909D4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712A"/>
    <w:rsid w:val="00EA728A"/>
    <w:rsid w:val="00EB0172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5171"/>
    <w:rsid w:val="00EC543E"/>
    <w:rsid w:val="00ED0417"/>
    <w:rsid w:val="00ED2C2B"/>
    <w:rsid w:val="00ED2F29"/>
    <w:rsid w:val="00ED36B2"/>
    <w:rsid w:val="00ED5157"/>
    <w:rsid w:val="00ED53EC"/>
    <w:rsid w:val="00EE0A17"/>
    <w:rsid w:val="00EE0E80"/>
    <w:rsid w:val="00EE1447"/>
    <w:rsid w:val="00EE16E2"/>
    <w:rsid w:val="00EE587E"/>
    <w:rsid w:val="00EE6DF5"/>
    <w:rsid w:val="00EE7B66"/>
    <w:rsid w:val="00EF176C"/>
    <w:rsid w:val="00EF3442"/>
    <w:rsid w:val="00EF3666"/>
    <w:rsid w:val="00EF53C6"/>
    <w:rsid w:val="00F01F75"/>
    <w:rsid w:val="00F026D6"/>
    <w:rsid w:val="00F03F93"/>
    <w:rsid w:val="00F0597D"/>
    <w:rsid w:val="00F0669B"/>
    <w:rsid w:val="00F10445"/>
    <w:rsid w:val="00F14153"/>
    <w:rsid w:val="00F154F1"/>
    <w:rsid w:val="00F1581F"/>
    <w:rsid w:val="00F15D2D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1AB4"/>
    <w:rsid w:val="00F335EC"/>
    <w:rsid w:val="00F3411E"/>
    <w:rsid w:val="00F3415D"/>
    <w:rsid w:val="00F35237"/>
    <w:rsid w:val="00F40650"/>
    <w:rsid w:val="00F42EC3"/>
    <w:rsid w:val="00F44226"/>
    <w:rsid w:val="00F45910"/>
    <w:rsid w:val="00F5502B"/>
    <w:rsid w:val="00F563EB"/>
    <w:rsid w:val="00F5780C"/>
    <w:rsid w:val="00F6142E"/>
    <w:rsid w:val="00F61B6F"/>
    <w:rsid w:val="00F62781"/>
    <w:rsid w:val="00F6319A"/>
    <w:rsid w:val="00F634BC"/>
    <w:rsid w:val="00F63E5C"/>
    <w:rsid w:val="00F65458"/>
    <w:rsid w:val="00F67EFE"/>
    <w:rsid w:val="00F712D5"/>
    <w:rsid w:val="00F71A4F"/>
    <w:rsid w:val="00F7285F"/>
    <w:rsid w:val="00F73F88"/>
    <w:rsid w:val="00F764E8"/>
    <w:rsid w:val="00F76FC9"/>
    <w:rsid w:val="00F7767A"/>
    <w:rsid w:val="00F80254"/>
    <w:rsid w:val="00F83812"/>
    <w:rsid w:val="00F8392F"/>
    <w:rsid w:val="00F84C87"/>
    <w:rsid w:val="00F90223"/>
    <w:rsid w:val="00F913D1"/>
    <w:rsid w:val="00F91D7F"/>
    <w:rsid w:val="00F94070"/>
    <w:rsid w:val="00F95E6E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B6F5E"/>
    <w:rsid w:val="00FC0D5E"/>
    <w:rsid w:val="00FC1219"/>
    <w:rsid w:val="00FC19A9"/>
    <w:rsid w:val="00FC25B5"/>
    <w:rsid w:val="00FC383B"/>
    <w:rsid w:val="00FC7175"/>
    <w:rsid w:val="00FD0B3B"/>
    <w:rsid w:val="00FD1867"/>
    <w:rsid w:val="00FD38E9"/>
    <w:rsid w:val="00FD41E0"/>
    <w:rsid w:val="00FD6299"/>
    <w:rsid w:val="00FD75FA"/>
    <w:rsid w:val="00FE1CE3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mbrookgroup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3E7AA-1942-4D22-9CAE-49CDAF1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3179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2</cp:revision>
  <cp:lastPrinted>2018-06-15T17:32:00Z</cp:lastPrinted>
  <dcterms:created xsi:type="dcterms:W3CDTF">2021-01-19T13:20:00Z</dcterms:created>
  <dcterms:modified xsi:type="dcterms:W3CDTF">2021-01-19T13:20:00Z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